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B4" w:rsidRDefault="00755AB4" w:rsidP="0075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ROMÂNIA</w:t>
      </w:r>
    </w:p>
    <w:p w:rsidR="00755AB4" w:rsidRDefault="00755AB4" w:rsidP="0075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JUDEŢUL HUNEDOARA</w:t>
      </w:r>
    </w:p>
    <w:p w:rsidR="00755AB4" w:rsidRDefault="00755AB4" w:rsidP="00755A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PRIMĂRIA  ORAŞULUI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SIMERIA</w:t>
      </w:r>
    </w:p>
    <w:p w:rsidR="00755AB4" w:rsidRDefault="00755AB4" w:rsidP="0075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URBANISM AMENAJAREA TERITORILUI</w:t>
      </w:r>
    </w:p>
    <w:p w:rsidR="00755AB4" w:rsidRDefault="00755AB4" w:rsidP="00755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68pt;height:1.5pt" o:hralign="center" o:hrstd="t" o:hr="t" fillcolor="#a0a0a0" stroked="f"/>
        </w:pict>
      </w:r>
    </w:p>
    <w:p w:rsidR="00755AB4" w:rsidRDefault="00755AB4" w:rsidP="0075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Nr. 379 /10.01.2024</w:t>
      </w:r>
    </w:p>
    <w:p w:rsidR="00755AB4" w:rsidRDefault="00755AB4" w:rsidP="00755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ANUNŢ</w:t>
      </w:r>
    </w:p>
    <w:p w:rsidR="00755AB4" w:rsidRDefault="00755AB4" w:rsidP="00755AB4">
      <w:pPr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nr.52/2003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locală</w:t>
      </w:r>
      <w:proofErr w:type="gramStart"/>
      <w:r>
        <w:rPr>
          <w:rFonts w:ascii="Times New Roman" w:hAnsi="Times New Roman" w:cs="Times New Roman"/>
          <w:sz w:val="24"/>
          <w:szCs w:val="24"/>
        </w:rPr>
        <w:t>,se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: PROIECTUL PROPUS PENTRU APROBAREA PLANULUI URBANISTIC ZONAL: -,,</w:t>
      </w:r>
      <w:r>
        <w:rPr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CONSTRUIRE HALĂ DE DEPOZITARE,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situat în localitatea Simeria, extravilan, f.nr.,jud.Hunedoara i</w:t>
      </w:r>
      <w:proofErr w:type="spellStart"/>
      <w:r>
        <w:rPr>
          <w:rFonts w:ascii="Times New Roman" w:hAnsi="Times New Roman" w:cs="Times New Roman"/>
          <w:sz w:val="24"/>
          <w:szCs w:val="24"/>
        </w:rPr>
        <w:t>niţiator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Maria.</w:t>
      </w:r>
    </w:p>
    <w:p w:rsidR="00755AB4" w:rsidRDefault="00755AB4" w:rsidP="00755AB4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afişaj</w:t>
      </w:r>
      <w:proofErr w:type="gramStart"/>
      <w:r>
        <w:rPr>
          <w:rFonts w:ascii="Times New Roman" w:hAnsi="Times New Roman" w:cs="Times New Roman"/>
          <w:sz w:val="24"/>
          <w:szCs w:val="24"/>
        </w:rPr>
        <w:t>,sau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>, la adresa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55AB4" w:rsidRDefault="00755AB4" w:rsidP="00755AB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Simeria,str.Avram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Iancu,nr.23,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poştei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contact@primariasimeria.ro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de 22.01.2024 . </w:t>
      </w:r>
    </w:p>
    <w:p w:rsidR="00755AB4" w:rsidRDefault="00755AB4" w:rsidP="00755AB4">
      <w:pPr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Arhitect-şef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55AB4" w:rsidRDefault="00755AB4" w:rsidP="00755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Matis</w:t>
      </w:r>
      <w:proofErr w:type="spellEnd"/>
    </w:p>
    <w:p w:rsidR="00755AB4" w:rsidRDefault="00755AB4" w:rsidP="00755AB4"/>
    <w:p w:rsidR="00755AB4" w:rsidRDefault="00755AB4" w:rsidP="00755AB4"/>
    <w:p w:rsidR="00755AB4" w:rsidRDefault="00755AB4" w:rsidP="00755AB4"/>
    <w:p w:rsidR="00755AB4" w:rsidRDefault="00755AB4" w:rsidP="00755AB4"/>
    <w:p w:rsidR="00755AB4" w:rsidRDefault="00755AB4" w:rsidP="00755AB4"/>
    <w:p w:rsidR="00755AB4" w:rsidRDefault="00755AB4" w:rsidP="00755AB4"/>
    <w:p w:rsidR="00755AB4" w:rsidRDefault="00755AB4" w:rsidP="00755AB4"/>
    <w:p w:rsidR="00755AB4" w:rsidRDefault="00755AB4" w:rsidP="00755AB4"/>
    <w:p w:rsidR="00755AB4" w:rsidRDefault="00755AB4" w:rsidP="00755AB4"/>
    <w:p w:rsidR="00755AB4" w:rsidRDefault="00755AB4" w:rsidP="00755AB4"/>
    <w:p w:rsidR="00755AB4" w:rsidRDefault="00755AB4" w:rsidP="00755AB4"/>
    <w:p w:rsidR="00755AB4" w:rsidRDefault="00755AB4" w:rsidP="0075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ROMÂNIA</w:t>
      </w:r>
    </w:p>
    <w:p w:rsidR="00755AB4" w:rsidRDefault="00755AB4" w:rsidP="0075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JUDEŢUL HUNEDOARA</w:t>
      </w:r>
    </w:p>
    <w:p w:rsidR="00755AB4" w:rsidRDefault="00755AB4" w:rsidP="0075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PRIMĂRIA ORAŞULUI SIMERIA</w:t>
      </w:r>
    </w:p>
    <w:p w:rsidR="00755AB4" w:rsidRDefault="00755AB4" w:rsidP="0075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URBANISM AMENAJAREA TERITORILUI</w:t>
      </w:r>
    </w:p>
    <w:p w:rsidR="00755AB4" w:rsidRDefault="00755AB4" w:rsidP="00755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468pt;height:1.5pt" o:hralign="center" o:hrstd="t" o:hr="t" fillcolor="#a0a0a0" stroked="f"/>
        </w:pict>
      </w:r>
    </w:p>
    <w:p w:rsidR="00755AB4" w:rsidRDefault="00755AB4" w:rsidP="0075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Nr.380/10.01.2024</w:t>
      </w:r>
    </w:p>
    <w:p w:rsidR="00755AB4" w:rsidRDefault="00755AB4" w:rsidP="00755A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PROCES VERBAL</w:t>
      </w:r>
    </w:p>
    <w:p w:rsidR="00755AB4" w:rsidRDefault="00755AB4" w:rsidP="00755AB4">
      <w:pPr>
        <w:rPr>
          <w:sz w:val="24"/>
          <w:szCs w:val="24"/>
        </w:rPr>
      </w:pPr>
    </w:p>
    <w:p w:rsidR="00755AB4" w:rsidRDefault="00755AB4" w:rsidP="00755A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10.01.2024, 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PROIECTULUI PROPUS PENTRU APROBAREA PLANULUI URBANISTIC ZONAL: - ,,</w:t>
      </w:r>
      <w:r>
        <w:rPr>
          <w:rFonts w:ascii="Times New Roman" w:hAnsi="Times New Roman" w:cs="Times New Roman"/>
          <w:sz w:val="24"/>
          <w:szCs w:val="24"/>
          <w:lang w:val="ro-RO"/>
        </w:rPr>
        <w:t>CONSTRUIRE HALĂ DE DEPOZITARE’’,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situat în localitatea Simeria, extravilan, f.nr., jud.Hunedoara i</w:t>
      </w:r>
      <w:proofErr w:type="spellStart"/>
      <w:r>
        <w:rPr>
          <w:rFonts w:ascii="Times New Roman" w:hAnsi="Times New Roman" w:cs="Times New Roman"/>
          <w:sz w:val="24"/>
          <w:szCs w:val="24"/>
        </w:rPr>
        <w:t>niţiator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Pienar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Maria,  </w:t>
      </w:r>
      <w:proofErr w:type="spellStart"/>
      <w:r>
        <w:rPr>
          <w:rFonts w:ascii="Times New Roman" w:hAnsi="Times New Roman" w:cs="Times New Roman"/>
          <w:sz w:val="24"/>
          <w:szCs w:val="24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55AB4" w:rsidRDefault="00755AB4" w:rsidP="00755A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>-verbal.</w:t>
      </w:r>
    </w:p>
    <w:p w:rsidR="00755AB4" w:rsidRDefault="00755AB4" w:rsidP="00755A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Arhitect-sef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55AB4" w:rsidRDefault="00755AB4" w:rsidP="00755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NicolaeAlinMatis</w:t>
      </w:r>
      <w:proofErr w:type="spellEnd"/>
    </w:p>
    <w:p w:rsidR="00755AB4" w:rsidRDefault="00755AB4" w:rsidP="00755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AB4" w:rsidRDefault="00755AB4" w:rsidP="00755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2D77" w:rsidRDefault="00755AB4"/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55AB4"/>
    <w:rsid w:val="003339B4"/>
    <w:rsid w:val="003F4034"/>
    <w:rsid w:val="00755AB4"/>
    <w:rsid w:val="00953F83"/>
    <w:rsid w:val="00B05C50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ontact@primariasimeria.ro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primariasimeria.ro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96177EB88AC4783ACF7BC43FDFF44" ma:contentTypeVersion="0" ma:contentTypeDescription="Creați un document nou." ma:contentTypeScope="" ma:versionID="c1407e9537651a402b5a68c1bd188c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1E844-24DA-481E-81F4-C25AB4235AC8}"/>
</file>

<file path=customXml/itemProps2.xml><?xml version="1.0" encoding="utf-8"?>
<ds:datastoreItem xmlns:ds="http://schemas.openxmlformats.org/officeDocument/2006/customXml" ds:itemID="{2AB4F6D0-2F44-430D-8546-31FA2504DB98}"/>
</file>

<file path=customXml/itemProps3.xml><?xml version="1.0" encoding="utf-8"?>
<ds:datastoreItem xmlns:ds="http://schemas.openxmlformats.org/officeDocument/2006/customXml" ds:itemID="{43B3FFA0-6AE0-448F-B74E-EA3D82371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1498</Characters>
  <Application>Microsoft Office Word</Application>
  <DocSecurity>0</DocSecurity>
  <Lines>12</Lines>
  <Paragraphs>3</Paragraphs>
  <ScaleCrop>false</ScaleCrop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2024-01-10T14:08:00Z</dcterms:created>
  <dcterms:modified xsi:type="dcterms:W3CDTF">2024-01-10T14:11:00Z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0x010100BF996177EB88AC4783ACF7BC43FDFF44</vt:lpwstr>
  </property>
</Properties>
</file>